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aktywizujące - jaką kryją w sobie historię?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my, kochasz słynne zestawy zabawek? Sprawdź już dziś, które z nich warto wybrać dla swojej pociechy!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które podbiły dziecięce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pojawiły się na sklepowych półkach i z jakiego powodu tak chętnie i z wielką przyjemnością są wybierane przez najmłodszych? W dzisiejszym wpisie znajdziesz niezbędne informacje dotyczące zjawiska kulturowego jakim, niewątpliwie, są </w:t>
      </w:r>
      <w:r>
        <w:rPr>
          <w:rFonts w:ascii="calibri" w:hAnsi="calibri" w:eastAsia="calibri" w:cs="calibri"/>
          <w:sz w:val="24"/>
          <w:szCs w:val="24"/>
          <w:b/>
        </w:rPr>
        <w:t xml:space="preserve">zabawki My Little Pony</w:t>
      </w:r>
      <w:r>
        <w:rPr>
          <w:rFonts w:ascii="calibri" w:hAnsi="calibri" w:eastAsia="calibri" w:cs="calibri"/>
          <w:sz w:val="24"/>
          <w:szCs w:val="24"/>
        </w:rPr>
        <w:t xml:space="preserve">. Czy okażą się przyjemnym upominkiem również dla Twojej pociechy? - Sprawdźmy, dlaczego warto umieścić je w kuferku swojej ukochanej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"Ponies"?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na ryku produkty dla najmłodszych, które przypadałyby pociechom do gustu tak bardzo. Różnobarwne, słodkie kucyki to gadżety dla chłopców i dziewczynek, które, od lat, zachwycają nas swoim niecodziennym kształtem i właściwościami. Trudno znaleźć produkt, który zakotwiczyłby się w naszej kulturze tak mocno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 Little Pony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zaczęło się od projektu Bonnie Zacherle i Charlesa Muechingera. Figury źrebaków z charakterystycznym puklem długich, neonowych włosów, stały się nieodzownym akcesorium do zabaw dla najmłodszych.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zabawek My Little Pony</w:t>
      </w:r>
      <w:r>
        <w:rPr>
          <w:rFonts w:ascii="calibri" w:hAnsi="calibri" w:eastAsia="calibri" w:cs="calibri"/>
          <w:sz w:val="24"/>
          <w:szCs w:val="24"/>
        </w:rPr>
        <w:t xml:space="preserve"> zajęła się amerykańska marka Hasbro. Działania podjęto w 1983 roku i trwa po dziś. Po pierwszej dekadzie nowego stulecia pojawiały się jako postaci inspirowane produkcją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</w:t>
      </w:r>
      <w:r>
        <w:rPr>
          <w:rFonts w:ascii="calibri" w:hAnsi="calibri" w:eastAsia="calibri" w:cs="calibri"/>
          <w:sz w:val="24"/>
          <w:szCs w:val="24"/>
        </w:rPr>
        <w:t xml:space="preserve">: Przyjaźń to magia”.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My Little Pony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ostatnio postaci to, m.in. Princess Celestina, Rainbow Dash i Rarity Shine. Wszystkie odznaczają się podobną posturą zapewniając najlepszą zabawę - przy użyciu jednej i całej gromadki podobnych figur.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 zabawki</w:t>
      </w:r>
      <w:r>
        <w:rPr>
          <w:rFonts w:ascii="calibri" w:hAnsi="calibri" w:eastAsia="calibri" w:cs="calibri"/>
          <w:sz w:val="24"/>
          <w:szCs w:val="24"/>
        </w:rPr>
        <w:t xml:space="preserve"> powinny zachwycić maluchy, które znudziły konwencjonalne pluszaki. Taki zestaw różnobarwnych zabawek My Little Pony top spełnienie marzeń każdego chłopca i dziewczynki, którzy kochają kolorowe, cudownie postaci nawiązujące jednocześnie do ulubionej produkcji bajkowej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My_Little_Pony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2026-07-10T15:16:51+02:00</dcterms:created>
  <dcterms:modified xsi:type="dcterms:W3CDTF">2026-07-10T15:16:51+02:00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