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&lt;strong&gt;Agnieszka Frączek&lt;/strong&gt; to polska językoznawczyni i autorką książek dla dzieci. Z wykształcenia jest germanistką i leksykografką, co odzwierciedla się nawet w jej książkach dla najmłodszych czytelników.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Frączek — naukowczyni, pisząca książki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Frączek</w:t>
      </w:r>
      <w:r>
        <w:rPr>
          <w:rFonts w:ascii="calibri" w:hAnsi="calibri" w:eastAsia="calibri" w:cs="calibri"/>
          <w:sz w:val="24"/>
          <w:szCs w:val="24"/>
        </w:rPr>
        <w:t xml:space="preserve"> (ur. 1969) jest polską językoznawczyni, a także autorką książek dla dzieci. Z wykształcenia jest germanistką i leksykografką, co przejawia się nawet w jej książkach dla najmłodszych czytelników, gdzie wprowadza przysłowia, idiomy i homonimy. W 1998 roku uzyskała stopień doktora nauk humanistycznych na Uniwersytecie Warszawskim, na Wydziale Neofilologii, gdzie obecnie pracuje.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legendy w wierszach autorstwa Agnieszki Frączek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 faktu,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 Frączek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autorką serii książek logopedycznych dla dzieci, wierszy i gier językowych o kulturze słowa oraz 2 książek o historii takich znanych polskich autorów jak Julian Tuwim i Jan Brzechwa, jest ona wielu osobom znana dzięki serii książek o legendach polskich.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w przystępny sposób — wierszami — przybliża najmłodszym czytelnikom takie polskie legendy jak o smoku wawelskim, poznańskich koziołkach, syrence warszawskiej, toruńskich piernikach czy kwiecie paproci. Wszystkie książeczki z tej serii zostały wydane w postaci książek papierowych, opatrzonych ładnymi ilustracjami, przez Wydawnictwo Mamania.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książki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Popularnością cieszą się również wierszyki logopedyczne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Agnieszki Frączek</w:t>
      </w:r>
      <w:r>
        <w:rPr>
          <w:rFonts w:ascii="calibri" w:hAnsi="calibri" w:eastAsia="calibri" w:cs="calibri"/>
          <w:sz w:val="24"/>
          <w:szCs w:val="24"/>
        </w:rPr>
        <w:t xml:space="preserve">, opublikowane w czterech tomikach, a obecnie dostępne również w wersji audiobooków. Ich czytanie jest świetnym sposobem na zabawę rodziców i dzieci słowem, a jednocześnie wspomaga prawidłowy rozwój mowy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książka o Julianie Tuwimie „Rany Julek! O tym, jak Julian Tuwim został poetą” znajduje się na liście lektur dla I-III klas szkoły podstawowej.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agnieszka-fraczek-38711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2026-02-16T22:47:30+01:00</dcterms:created>
  <dcterms:modified xsi:type="dcterms:W3CDTF">2026-02-16T22:47:30+01:00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