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pajacyk z długim rękawem, czyli co powinno znaleźć się w wyprawce?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Kompletowanie wyprawki dla maluszka to niełatwe zadanie. Sprawdź dlaczego powinien się w niej znaleźć &lt;strong&gt;biały pajacyk z długim rękawem&lt;/strong&gt; i co jeszcze zakupić!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pajacyk z długim rękawem, czyli uniwersalne ubranko dla niemowlaka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Pajacyk w stonowanym kolorze i z długim rękawkiem sprawdzi się tak naprawdę o każdej porze roku. Warto więc zainwestować chociaż w jedną parę, kompletując wyprawkę.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biały pajacyk z długim rękawem jest tak uniwersalny?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pajacyk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najbardziej uniwersalnych i praktycznych elementów garderoby maluszka. Możemy zakładać niemowlakowi taki pajacyk o każdej porze roku. Doskonale sprawdzi się solo, a także w połączeniu z rajstopkami, spodenkami, czy sukienką. Możemy wystylizować maluszka w takim pajacyku zarówno na elegancko - na ważne okazje, jak i wygodnie - podczas codziennej zabawy czy jako piżamkę.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powinno znaleźć się w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elementu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biały pajacyk z długim rękawem</w:t>
      </w:r>
      <w:r>
        <w:rPr>
          <w:rFonts w:ascii="calibri" w:hAnsi="calibri" w:eastAsia="calibri" w:cs="calibri"/>
          <w:sz w:val="24"/>
          <w:szCs w:val="24"/>
        </w:rPr>
        <w:t xml:space="preserve">, w wyprawce powinny znaleźć się również pajacyki z krótkim rękawkiem, kilka par rajstop, wygodne spodenki i bluzeczki, a także cieplejsze sweterki i kombinezony. Warto pamiętać również o ciepłych, ale przewiewnych skarpetkach czy czapeczkach. Reszta wyprawki jest zależna od tego w jakim miesiącu przyjdzie na świat nasz maluszek, a także po prostu od naszego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skotka.eu/kolekcja/frontpage/pajacyk-uniwersalny-bialy-w-kolorowe-moty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2025-11-05T08:01:29+01:00</dcterms:created>
  <dcterms:modified xsi:type="dcterms:W3CDTF">2025-11-05T08:01:29+01:00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