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Różowy dywan dla dziewczynki, czyli jak urządzić pokój córki?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 Tobą zadanie urządzenia przytulnego i stylowego pokoju córki? Sprawdź co powinno się w takim wnętrzu znaleźć i dlaczego warto wybrać &lt;strong&gt;różowy dywan dla dziewczynki&lt;/strong&gt;! Podpowiadamy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Uroczy różowy dywan dla dziewczynki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Dziewczęcy pokój powinien być przede wszystkim przytulny i funkcjonalny. Jak w prosty sposób stworzyć taką aranżację? Podpowiadamy!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stylowo urządzić pokój dla córki?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Pokój dziewczynki już na pierwszy rzut oka powinien sprawiać wrażenie bajkowego. Duża ilość poduszek, miękkie kocyki, urocze dekoracje. Warto w takim wnętrzu zadbać o każdy najmniejszy detal. Dobrze dobrane mebelki i dekoracje stworzą spójną, funkcjonalną, ale i stylową całość. Doskonale sprawdzą się tam na przykład białe, rzeźbione meble, które staną się świetnym tłem dla kolorowych, np. pastelowych tekstyliów. Na ścianach możemy powiesić urocze obrazy lub plakaty, a na podłogę położyć różowy, dziewczęcy dywan.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różowy dywan dla dziewczynki?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kierować się wybierając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różowy dywan dla dziewczynki</w:t>
        </w:r>
      </w:hyperlink>
      <w:r>
        <w:rPr>
          <w:rFonts w:ascii="calibri" w:hAnsi="calibri" w:eastAsia="calibri" w:cs="calibri"/>
          <w:sz w:val="24"/>
          <w:szCs w:val="24"/>
        </w:rPr>
        <w:t xml:space="preserve">? Przede wszystkim jego rozmiarem i materiałem. Wymiary dywanu powinny być dopasowane oczywiście do wielkości pokoju, natomiast materiał powinien być miękki i przyjemny w dotyku. Decydując się na konkretny odcień różu, może kierować się gustem dziecka, bądź dopasować go do reszty dodatków we wnętrzu.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carpeto.pl/spring-dywan-geometryczny-dzieciecy-rozowy-57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2024-05-16T10:13:02+02:00</dcterms:created>
  <dcterms:modified xsi:type="dcterms:W3CDTF">2024-05-16T10:13:02+02:00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