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Dywany dziecięce do pokoju maluszka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Maluchy podczas zabawy często przesiadują na podłodze. Aby było im wygodnie, komfortowo i przede wszystkim - ciepło, warto zainwestować do ich pokoi w &lt;strong&gt;dywany dziecięce&lt;/strong&gt;. Sprawdź jak je wybrać!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Dywany dziecięce to praktyczna dekoracja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Pełnią rolę nie tylko dekoracyjną, ale i ochronną czy po prostu praktyczną.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 pokoju dziecka powinien być dywan?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wspominaliśmy, dzieci uwielbiają bawić się na podłodze. Spędzają na niej naprawdę sporo czasu, zarówno siedząc, jak i leżąc. Warto więc zadbać o to, aby było im ciepło i przyjemnie. Jeśli w ich pokoju znajdują się panele, deski albo płytki, dywan będzie koniecznością. Sprawi, że wnętrze będzie prezentować się przytulnie, a maluch będzie mógł bezpiecznie i komfortowo się bawić.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odpowiednie dywany dziecięce?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dywany dziecięce</w:t>
        </w:r>
      </w:hyperlink>
      <w:r>
        <w:rPr>
          <w:rFonts w:ascii="calibri" w:hAnsi="calibri" w:eastAsia="calibri" w:cs="calibri"/>
          <w:sz w:val="24"/>
          <w:szCs w:val="24"/>
        </w:rPr>
        <w:t xml:space="preserve">, warto zwrócić uwagę na kilka kwestii. Pierwszą z nich jest oczywiście wzór i ogólny wygląd dywanu. Powinien pasować do aranżacji pokoju i dodawać mu przytulnego charakteru. Drugą, równie ważną kwestią, jest materiał, z którego taki dywan został uszyty. Warto sprawdzić czy jest łatwy do utrzymania w czystości, wytrzymały i przyjemny w dotyku. Zwróć także uwagę na bezpieczeństwo, tzn. jakość użytych do barwienia dywanu farb czy barwników.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licznedywany.pl/7-dywany-dzieci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2024-05-05T16:37:25+02:00</dcterms:created>
  <dcterms:modified xsi:type="dcterms:W3CDTF">2024-05-05T16:37:25+02:00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